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D53" w:rsidRPr="003920B5" w:rsidRDefault="00C36D53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D53" w:rsidRPr="003920B5" w:rsidRDefault="007825F9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Demonization of Arab-Americans</w:t>
      </w:r>
    </w:p>
    <w:p w:rsidR="007825F9" w:rsidRPr="003920B5" w:rsidRDefault="007825F9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Student’s Name</w:t>
      </w:r>
    </w:p>
    <w:p w:rsidR="007825F9" w:rsidRPr="003920B5" w:rsidRDefault="007825F9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Pr="003920B5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739C" w:rsidRDefault="00F5739C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920B5" w:rsidRPr="003920B5" w:rsidRDefault="003920B5" w:rsidP="003920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825F9" w:rsidRPr="003920B5" w:rsidRDefault="007825F9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920B5">
        <w:rPr>
          <w:rFonts w:ascii="Times New Roman" w:hAnsi="Times New Roman" w:cs="Times New Roman"/>
          <w:sz w:val="24"/>
          <w:szCs w:val="24"/>
        </w:rPr>
        <w:lastRenderedPageBreak/>
        <w:t xml:space="preserve">Demonization </w:t>
      </w:r>
      <w:r w:rsidR="00661107" w:rsidRPr="003920B5">
        <w:rPr>
          <w:rFonts w:ascii="Times New Roman" w:hAnsi="Times New Roman" w:cs="Times New Roman"/>
          <w:sz w:val="24"/>
          <w:szCs w:val="24"/>
        </w:rPr>
        <w:t xml:space="preserve">of Arab </w:t>
      </w:r>
      <w:r w:rsidRPr="003920B5">
        <w:rPr>
          <w:rFonts w:ascii="Times New Roman" w:hAnsi="Times New Roman" w:cs="Times New Roman"/>
          <w:sz w:val="24"/>
          <w:szCs w:val="24"/>
        </w:rPr>
        <w:t>Americans</w:t>
      </w:r>
    </w:p>
    <w:bookmarkEnd w:id="0"/>
    <w:p w:rsidR="000862A3" w:rsidRPr="003920B5" w:rsidRDefault="000862A3" w:rsidP="004775A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In a short video clip, “</w:t>
      </w:r>
      <w:r w:rsidR="00A05C3D" w:rsidRPr="003920B5">
        <w:rPr>
          <w:rFonts w:ascii="Times New Roman" w:hAnsi="Times New Roman" w:cs="Times New Roman"/>
          <w:sz w:val="24"/>
          <w:szCs w:val="24"/>
        </w:rPr>
        <w:t>Dearborn</w:t>
      </w:r>
      <w:r w:rsidRPr="003920B5">
        <w:rPr>
          <w:rFonts w:ascii="Times New Roman" w:hAnsi="Times New Roman" w:cs="Times New Roman"/>
          <w:sz w:val="24"/>
          <w:szCs w:val="24"/>
        </w:rPr>
        <w:t xml:space="preserve">, Michigan,” </w:t>
      </w:r>
      <w:r w:rsidR="00BB243D" w:rsidRPr="003920B5">
        <w:rPr>
          <w:rFonts w:ascii="Times New Roman" w:hAnsi="Times New Roman" w:cs="Times New Roman"/>
          <w:sz w:val="24"/>
          <w:szCs w:val="24"/>
        </w:rPr>
        <w:t xml:space="preserve">one of the key aspects mentioned and briefly discussed by the Guardian involves the </w:t>
      </w:r>
      <w:r w:rsidR="00A60332" w:rsidRPr="003920B5">
        <w:rPr>
          <w:rFonts w:ascii="Times New Roman" w:hAnsi="Times New Roman" w:cs="Times New Roman"/>
          <w:sz w:val="24"/>
          <w:szCs w:val="24"/>
        </w:rPr>
        <w:t>dem</w:t>
      </w:r>
      <w:r w:rsidR="00661107" w:rsidRPr="003920B5">
        <w:rPr>
          <w:rFonts w:ascii="Times New Roman" w:hAnsi="Times New Roman" w:cs="Times New Roman"/>
          <w:sz w:val="24"/>
          <w:szCs w:val="24"/>
        </w:rPr>
        <w:t xml:space="preserve">onization of Arab </w:t>
      </w:r>
      <w:r w:rsidR="00A60332" w:rsidRPr="003920B5">
        <w:rPr>
          <w:rFonts w:ascii="Times New Roman" w:hAnsi="Times New Roman" w:cs="Times New Roman"/>
          <w:sz w:val="24"/>
          <w:szCs w:val="24"/>
        </w:rPr>
        <w:t>Americans, especially when it comes to terrorism in the United States (U.S.)</w:t>
      </w:r>
      <w:r w:rsidR="00E419B1" w:rsidRPr="003920B5">
        <w:rPr>
          <w:rFonts w:ascii="Times New Roman" w:hAnsi="Times New Roman" w:cs="Times New Roman"/>
          <w:sz w:val="24"/>
          <w:szCs w:val="24"/>
        </w:rPr>
        <w:t xml:space="preserve">. </w:t>
      </w:r>
      <w:r w:rsidR="00D3356A" w:rsidRPr="003920B5">
        <w:rPr>
          <w:rFonts w:ascii="Times New Roman" w:hAnsi="Times New Roman" w:cs="Times New Roman"/>
          <w:sz w:val="24"/>
          <w:szCs w:val="24"/>
        </w:rPr>
        <w:t>The widely held belief in the country revolves around the assumption the word ‘terrorist”</w:t>
      </w:r>
      <w:r w:rsidR="00663194" w:rsidRPr="003920B5">
        <w:rPr>
          <w:rFonts w:ascii="Times New Roman" w:hAnsi="Times New Roman" w:cs="Times New Roman"/>
          <w:sz w:val="24"/>
          <w:szCs w:val="24"/>
        </w:rPr>
        <w:t xml:space="preserve"> equals Islam. The portrayal of Muslims or Arabs as terrorists as terrorists is widespread in the news, on television, different social settings, as well as other forms of news outlets. </w:t>
      </w:r>
      <w:r w:rsidR="00A300D7" w:rsidRPr="003920B5">
        <w:rPr>
          <w:rFonts w:ascii="Times New Roman" w:hAnsi="Times New Roman" w:cs="Times New Roman"/>
          <w:sz w:val="24"/>
          <w:szCs w:val="24"/>
        </w:rPr>
        <w:t xml:space="preserve">In essence, </w:t>
      </w:r>
      <w:r w:rsidR="004E0EBB" w:rsidRPr="003920B5">
        <w:rPr>
          <w:rFonts w:ascii="Times New Roman" w:hAnsi="Times New Roman" w:cs="Times New Roman"/>
          <w:sz w:val="24"/>
          <w:szCs w:val="24"/>
        </w:rPr>
        <w:t xml:space="preserve">two common narratives about terrorism in the U.S. and West are that whites </w:t>
      </w:r>
      <w:r w:rsidR="00531231" w:rsidRPr="003920B5">
        <w:rPr>
          <w:rFonts w:ascii="Times New Roman" w:hAnsi="Times New Roman" w:cs="Times New Roman"/>
          <w:sz w:val="24"/>
          <w:szCs w:val="24"/>
        </w:rPr>
        <w:t xml:space="preserve">do not engage in terrorist actions, while at the same time, Muslims are terrorists by nature. </w:t>
      </w:r>
      <w:r w:rsidR="00710E2F" w:rsidRPr="003920B5">
        <w:rPr>
          <w:rFonts w:ascii="Times New Roman" w:hAnsi="Times New Roman" w:cs="Times New Roman"/>
          <w:sz w:val="24"/>
          <w:szCs w:val="24"/>
        </w:rPr>
        <w:t>The unconscious cognitive biases have</w:t>
      </w:r>
      <w:r w:rsidR="00661107" w:rsidRPr="003920B5">
        <w:rPr>
          <w:rFonts w:ascii="Times New Roman" w:hAnsi="Times New Roman" w:cs="Times New Roman"/>
          <w:sz w:val="24"/>
          <w:szCs w:val="24"/>
        </w:rPr>
        <w:t xml:space="preserve"> succeeded in stereotyping Arab </w:t>
      </w:r>
      <w:r w:rsidR="00710E2F" w:rsidRPr="003920B5">
        <w:rPr>
          <w:rFonts w:ascii="Times New Roman" w:hAnsi="Times New Roman" w:cs="Times New Roman"/>
          <w:sz w:val="24"/>
          <w:szCs w:val="24"/>
        </w:rPr>
        <w:t xml:space="preserve">Americans in Dearborn and other cities in the U.S. </w:t>
      </w:r>
      <w:r w:rsidR="005E5CB2" w:rsidRPr="003920B5">
        <w:rPr>
          <w:rFonts w:ascii="Times New Roman" w:hAnsi="Times New Roman" w:cs="Times New Roman"/>
          <w:sz w:val="24"/>
          <w:szCs w:val="24"/>
        </w:rPr>
        <w:t>as terrorists</w:t>
      </w:r>
      <w:r w:rsidR="00710E2F" w:rsidRPr="003920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581" w:rsidRPr="003920B5" w:rsidRDefault="00D56047" w:rsidP="004775A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The process of excluding and demonizing Muslims, as well as Arab Americans</w:t>
      </w:r>
      <w:r w:rsidR="00590FF2" w:rsidRPr="003920B5">
        <w:rPr>
          <w:rFonts w:ascii="Times New Roman" w:hAnsi="Times New Roman" w:cs="Times New Roman"/>
          <w:sz w:val="24"/>
          <w:szCs w:val="24"/>
        </w:rPr>
        <w:t xml:space="preserve"> starte</w:t>
      </w:r>
      <w:r w:rsidR="008B46CA" w:rsidRPr="003920B5">
        <w:rPr>
          <w:rFonts w:ascii="Times New Roman" w:hAnsi="Times New Roman" w:cs="Times New Roman"/>
          <w:sz w:val="24"/>
          <w:szCs w:val="24"/>
        </w:rPr>
        <w:t xml:space="preserve">d even before the September 11 since the media, polemicists, movies, and experts labeled Arabs as extremists, who seek to further Islam through </w:t>
      </w:r>
      <w:r w:rsidR="00907B23" w:rsidRPr="003920B5">
        <w:rPr>
          <w:rFonts w:ascii="Times New Roman" w:hAnsi="Times New Roman" w:cs="Times New Roman"/>
          <w:sz w:val="24"/>
          <w:szCs w:val="24"/>
        </w:rPr>
        <w:t xml:space="preserve">jihad and </w:t>
      </w:r>
      <w:r w:rsidR="000143B6" w:rsidRPr="003920B5">
        <w:rPr>
          <w:rFonts w:ascii="Times New Roman" w:hAnsi="Times New Roman" w:cs="Times New Roman"/>
          <w:sz w:val="24"/>
          <w:szCs w:val="24"/>
        </w:rPr>
        <w:t>other terror-driven activities.</w:t>
      </w:r>
      <w:r w:rsidR="00A33FBB" w:rsidRPr="003920B5">
        <w:rPr>
          <w:rFonts w:ascii="Times New Roman" w:hAnsi="Times New Roman" w:cs="Times New Roman"/>
          <w:sz w:val="24"/>
          <w:szCs w:val="24"/>
        </w:rPr>
        <w:t xml:space="preserve"> According to Onwudiwe (2005),</w:t>
      </w:r>
      <w:r w:rsidR="00240A2F" w:rsidRPr="003920B5">
        <w:rPr>
          <w:rFonts w:ascii="Times New Roman" w:hAnsi="Times New Roman" w:cs="Times New Roman"/>
          <w:sz w:val="24"/>
          <w:szCs w:val="24"/>
        </w:rPr>
        <w:t xml:space="preserve"> the representation and proclamations of Muslims as terrorists revolve around the hidden agenda by capitalists to increase their influence in the various Middle Eastern countries. </w:t>
      </w:r>
      <w:r w:rsidR="00F37C02" w:rsidRPr="003920B5">
        <w:rPr>
          <w:rFonts w:ascii="Times New Roman" w:hAnsi="Times New Roman" w:cs="Times New Roman"/>
          <w:sz w:val="24"/>
          <w:szCs w:val="24"/>
        </w:rPr>
        <w:t>Additionally, systematic laws in the U.S. have also played a central role in excluding and targeting Arab-Americans since the 1970s</w:t>
      </w:r>
      <w:r w:rsidR="000864A4" w:rsidRPr="003920B5">
        <w:rPr>
          <w:rFonts w:ascii="Times New Roman" w:hAnsi="Times New Roman" w:cs="Times New Roman"/>
          <w:sz w:val="24"/>
          <w:szCs w:val="24"/>
        </w:rPr>
        <w:t xml:space="preserve">. </w:t>
      </w:r>
      <w:r w:rsidR="005B375B" w:rsidRPr="003920B5">
        <w:rPr>
          <w:rFonts w:ascii="Times New Roman" w:hAnsi="Times New Roman" w:cs="Times New Roman"/>
          <w:sz w:val="24"/>
          <w:szCs w:val="24"/>
        </w:rPr>
        <w:t>Selective</w:t>
      </w:r>
      <w:r w:rsidR="000864A4" w:rsidRPr="003920B5">
        <w:rPr>
          <w:rFonts w:ascii="Times New Roman" w:hAnsi="Times New Roman" w:cs="Times New Roman"/>
          <w:sz w:val="24"/>
          <w:szCs w:val="24"/>
        </w:rPr>
        <w:t xml:space="preserve"> enforcement of laws led to the detention, as well as</w:t>
      </w:r>
      <w:r w:rsidR="00344DA5" w:rsidRPr="003920B5">
        <w:rPr>
          <w:rFonts w:ascii="Times New Roman" w:hAnsi="Times New Roman" w:cs="Times New Roman"/>
          <w:sz w:val="24"/>
          <w:szCs w:val="24"/>
        </w:rPr>
        <w:t xml:space="preserve"> harassment of Muslim Americans, arguing that they </w:t>
      </w:r>
      <w:r w:rsidR="005E0A3A" w:rsidRPr="003920B5">
        <w:rPr>
          <w:rFonts w:ascii="Times New Roman" w:hAnsi="Times New Roman" w:cs="Times New Roman"/>
          <w:sz w:val="24"/>
          <w:szCs w:val="24"/>
        </w:rPr>
        <w:t xml:space="preserve">often fund and participate in organized terrorist activities. </w:t>
      </w:r>
      <w:r w:rsidR="00EF7D73" w:rsidRPr="003920B5">
        <w:rPr>
          <w:rFonts w:ascii="Times New Roman" w:hAnsi="Times New Roman" w:cs="Times New Roman"/>
          <w:sz w:val="24"/>
          <w:szCs w:val="24"/>
        </w:rPr>
        <w:t xml:space="preserve">Consequently, innocent Arab-Americans have faced exportation from the country. </w:t>
      </w:r>
    </w:p>
    <w:p w:rsidR="004E76EB" w:rsidRPr="003920B5" w:rsidRDefault="00714991" w:rsidP="004775A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 xml:space="preserve">Arab Americans have and continue to suffer a great deal from hate violence after the September 11. </w:t>
      </w:r>
      <w:r w:rsidR="00036F7C" w:rsidRPr="003920B5">
        <w:rPr>
          <w:rFonts w:ascii="Times New Roman" w:hAnsi="Times New Roman" w:cs="Times New Roman"/>
          <w:sz w:val="24"/>
          <w:szCs w:val="24"/>
        </w:rPr>
        <w:t>In fact, Disha, Cavendish, and King (2011)</w:t>
      </w:r>
      <w:r w:rsidR="00F568A8" w:rsidRPr="003920B5">
        <w:rPr>
          <w:rFonts w:ascii="Times New Roman" w:hAnsi="Times New Roman" w:cs="Times New Roman"/>
          <w:sz w:val="24"/>
          <w:szCs w:val="24"/>
        </w:rPr>
        <w:t xml:space="preserve"> have reported that up to </w:t>
      </w:r>
      <w:r w:rsidR="00574AB1" w:rsidRPr="003920B5">
        <w:rPr>
          <w:rFonts w:ascii="Times New Roman" w:hAnsi="Times New Roman" w:cs="Times New Roman"/>
          <w:sz w:val="24"/>
          <w:szCs w:val="24"/>
        </w:rPr>
        <w:t xml:space="preserve">1,000 incidences involving racial backlash, as well as exclusion have had adverse effects on Arab </w:t>
      </w:r>
      <w:r w:rsidR="00574AB1" w:rsidRPr="003920B5">
        <w:rPr>
          <w:rFonts w:ascii="Times New Roman" w:hAnsi="Times New Roman" w:cs="Times New Roman"/>
          <w:sz w:val="24"/>
          <w:szCs w:val="24"/>
        </w:rPr>
        <w:lastRenderedPageBreak/>
        <w:t xml:space="preserve">communities throughout the country. </w:t>
      </w:r>
      <w:r w:rsidR="00597B51" w:rsidRPr="003920B5">
        <w:rPr>
          <w:rFonts w:ascii="Times New Roman" w:hAnsi="Times New Roman" w:cs="Times New Roman"/>
          <w:sz w:val="24"/>
          <w:szCs w:val="24"/>
        </w:rPr>
        <w:t>At the same time, the Presidential Order in 2002 to establish and implement quasi-military tribunals has</w:t>
      </w:r>
      <w:r w:rsidR="00D120FE" w:rsidRPr="003920B5">
        <w:rPr>
          <w:rFonts w:ascii="Times New Roman" w:hAnsi="Times New Roman" w:cs="Times New Roman"/>
          <w:sz w:val="24"/>
          <w:szCs w:val="24"/>
        </w:rPr>
        <w:t xml:space="preserve"> played a pivotal role in worsening the profiling of individual Arab Americans and </w:t>
      </w:r>
      <w:r w:rsidR="00EA0D0A" w:rsidRPr="003920B5">
        <w:rPr>
          <w:rFonts w:ascii="Times New Roman" w:hAnsi="Times New Roman" w:cs="Times New Roman"/>
          <w:sz w:val="24"/>
          <w:szCs w:val="24"/>
        </w:rPr>
        <w:t xml:space="preserve">Muslims. </w:t>
      </w:r>
      <w:r w:rsidR="00462252" w:rsidRPr="003920B5">
        <w:rPr>
          <w:rFonts w:ascii="Times New Roman" w:hAnsi="Times New Roman" w:cs="Times New Roman"/>
          <w:sz w:val="24"/>
          <w:szCs w:val="24"/>
        </w:rPr>
        <w:t xml:space="preserve">In the video, Sarah, one of the young Arab Americans in Dearborn, argues that </w:t>
      </w:r>
      <w:r w:rsidR="005D1C76" w:rsidRPr="003920B5">
        <w:rPr>
          <w:rFonts w:ascii="Times New Roman" w:hAnsi="Times New Roman" w:cs="Times New Roman"/>
          <w:sz w:val="24"/>
          <w:szCs w:val="24"/>
        </w:rPr>
        <w:t xml:space="preserve">dominant groups in the U.S. </w:t>
      </w:r>
      <w:r w:rsidR="00EA2BB9" w:rsidRPr="003920B5">
        <w:rPr>
          <w:rFonts w:ascii="Times New Roman" w:hAnsi="Times New Roman" w:cs="Times New Roman"/>
          <w:sz w:val="24"/>
          <w:szCs w:val="24"/>
        </w:rPr>
        <w:t>view them as less American despite their contribution to the society’s success</w:t>
      </w:r>
      <w:r w:rsidR="006D7923" w:rsidRPr="003920B5">
        <w:rPr>
          <w:rFonts w:ascii="Times New Roman" w:hAnsi="Times New Roman" w:cs="Times New Roman"/>
          <w:sz w:val="24"/>
          <w:szCs w:val="24"/>
        </w:rPr>
        <w:t xml:space="preserve"> (The Guardian, </w:t>
      </w:r>
      <w:r w:rsidR="003E6EBD" w:rsidRPr="003920B5">
        <w:rPr>
          <w:rFonts w:ascii="Times New Roman" w:hAnsi="Times New Roman" w:cs="Times New Roman"/>
          <w:sz w:val="24"/>
          <w:szCs w:val="24"/>
        </w:rPr>
        <w:t>2017</w:t>
      </w:r>
      <w:r w:rsidR="006D7923" w:rsidRPr="003920B5">
        <w:rPr>
          <w:rFonts w:ascii="Times New Roman" w:hAnsi="Times New Roman" w:cs="Times New Roman"/>
          <w:sz w:val="24"/>
          <w:szCs w:val="24"/>
        </w:rPr>
        <w:t>)</w:t>
      </w:r>
      <w:r w:rsidR="00EA2BB9" w:rsidRPr="003920B5">
        <w:rPr>
          <w:rFonts w:ascii="Times New Roman" w:hAnsi="Times New Roman" w:cs="Times New Roman"/>
          <w:sz w:val="24"/>
          <w:szCs w:val="24"/>
        </w:rPr>
        <w:t xml:space="preserve">. </w:t>
      </w:r>
      <w:r w:rsidR="00156B91" w:rsidRPr="003920B5">
        <w:rPr>
          <w:rFonts w:ascii="Times New Roman" w:hAnsi="Times New Roman" w:cs="Times New Roman"/>
          <w:sz w:val="24"/>
          <w:szCs w:val="24"/>
        </w:rPr>
        <w:t>Given</w:t>
      </w:r>
      <w:r w:rsidR="00D46E91" w:rsidRPr="003920B5">
        <w:rPr>
          <w:rFonts w:ascii="Times New Roman" w:hAnsi="Times New Roman" w:cs="Times New Roman"/>
          <w:sz w:val="24"/>
          <w:szCs w:val="24"/>
        </w:rPr>
        <w:t xml:space="preserve"> these</w:t>
      </w:r>
      <w:r w:rsidR="002E70E7" w:rsidRPr="003920B5">
        <w:rPr>
          <w:rFonts w:ascii="Times New Roman" w:hAnsi="Times New Roman" w:cs="Times New Roman"/>
          <w:sz w:val="24"/>
          <w:szCs w:val="24"/>
        </w:rPr>
        <w:t xml:space="preserve"> </w:t>
      </w:r>
      <w:r w:rsidR="00CD7212" w:rsidRPr="003920B5">
        <w:rPr>
          <w:rFonts w:ascii="Times New Roman" w:hAnsi="Times New Roman" w:cs="Times New Roman"/>
          <w:sz w:val="24"/>
          <w:szCs w:val="24"/>
        </w:rPr>
        <w:t>racial stereotypes</w:t>
      </w:r>
      <w:r w:rsidR="00C74B97" w:rsidRPr="003920B5">
        <w:rPr>
          <w:rFonts w:ascii="Times New Roman" w:hAnsi="Times New Roman" w:cs="Times New Roman"/>
          <w:sz w:val="24"/>
          <w:szCs w:val="24"/>
        </w:rPr>
        <w:t xml:space="preserve"> and Islamophobia</w:t>
      </w:r>
      <w:r w:rsidR="00D46E91" w:rsidRPr="003920B5">
        <w:rPr>
          <w:rFonts w:ascii="Times New Roman" w:hAnsi="Times New Roman" w:cs="Times New Roman"/>
          <w:sz w:val="24"/>
          <w:szCs w:val="24"/>
        </w:rPr>
        <w:t xml:space="preserve">, </w:t>
      </w:r>
      <w:r w:rsidR="0061732F" w:rsidRPr="003920B5">
        <w:rPr>
          <w:rFonts w:ascii="Times New Roman" w:hAnsi="Times New Roman" w:cs="Times New Roman"/>
          <w:sz w:val="24"/>
          <w:szCs w:val="24"/>
        </w:rPr>
        <w:t xml:space="preserve">Arab Americans </w:t>
      </w:r>
      <w:r w:rsidR="00B645E8" w:rsidRPr="003920B5">
        <w:rPr>
          <w:rFonts w:ascii="Times New Roman" w:hAnsi="Times New Roman" w:cs="Times New Roman"/>
          <w:sz w:val="24"/>
          <w:szCs w:val="24"/>
        </w:rPr>
        <w:t xml:space="preserve">not only live in fear but also </w:t>
      </w:r>
      <w:r w:rsidR="003C555F" w:rsidRPr="003920B5">
        <w:rPr>
          <w:rFonts w:ascii="Times New Roman" w:hAnsi="Times New Roman" w:cs="Times New Roman"/>
          <w:sz w:val="24"/>
          <w:szCs w:val="24"/>
        </w:rPr>
        <w:t xml:space="preserve">remain oppressed in the mind. </w:t>
      </w:r>
      <w:r w:rsidR="007502E2" w:rsidRPr="003920B5">
        <w:rPr>
          <w:rFonts w:ascii="Times New Roman" w:hAnsi="Times New Roman" w:cs="Times New Roman"/>
          <w:sz w:val="24"/>
          <w:szCs w:val="24"/>
        </w:rPr>
        <w:t xml:space="preserve">Despite the presence of fanatical Jews, Muslims, as well as Christians, Arab Americans are viewed as a race that bears the monopoly on terrorism. </w:t>
      </w:r>
      <w:r w:rsidR="00D573A0" w:rsidRPr="003920B5">
        <w:rPr>
          <w:rFonts w:ascii="Times New Roman" w:hAnsi="Times New Roman" w:cs="Times New Roman"/>
          <w:sz w:val="24"/>
          <w:szCs w:val="24"/>
        </w:rPr>
        <w:t xml:space="preserve">Concisely, the short video has helped in revealing daily experiences of Muslims in the country, which show that not everyone in the U.S. lives the American Dream. </w:t>
      </w: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514E" w:rsidRDefault="00E3514E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D53" w:rsidRPr="003920B5" w:rsidRDefault="00704CFD" w:rsidP="003920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26E0A" w:rsidRPr="003920B5" w:rsidRDefault="00F26E0A" w:rsidP="003920B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 xml:space="preserve">Disha, I., Cavendish, J., &amp; King, R. (2011). </w:t>
      </w:r>
      <w:r w:rsidR="005515A1" w:rsidRPr="003920B5">
        <w:rPr>
          <w:rFonts w:ascii="Times New Roman" w:hAnsi="Times New Roman" w:cs="Times New Roman"/>
          <w:sz w:val="24"/>
          <w:szCs w:val="24"/>
        </w:rPr>
        <w:t xml:space="preserve">Historical events and spaces of hate: Hate crimes against Arabs and Muslims in Post-9/11 America. </w:t>
      </w:r>
      <w:r w:rsidR="005515A1" w:rsidRPr="003920B5">
        <w:rPr>
          <w:rFonts w:ascii="Times New Roman" w:hAnsi="Times New Roman" w:cs="Times New Roman"/>
          <w:i/>
          <w:sz w:val="24"/>
          <w:szCs w:val="24"/>
        </w:rPr>
        <w:t>Social Problems, 58</w:t>
      </w:r>
      <w:r w:rsidR="005515A1" w:rsidRPr="003920B5">
        <w:rPr>
          <w:rFonts w:ascii="Times New Roman" w:hAnsi="Times New Roman" w:cs="Times New Roman"/>
          <w:sz w:val="24"/>
          <w:szCs w:val="24"/>
        </w:rPr>
        <w:t xml:space="preserve">(1), 21-46. </w:t>
      </w:r>
    </w:p>
    <w:p w:rsidR="00704CFD" w:rsidRPr="003920B5" w:rsidRDefault="00704CFD" w:rsidP="003920B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Onwudiwe, I. (</w:t>
      </w:r>
      <w:r w:rsidR="00313319" w:rsidRPr="003920B5">
        <w:rPr>
          <w:rFonts w:ascii="Times New Roman" w:hAnsi="Times New Roman" w:cs="Times New Roman"/>
          <w:sz w:val="24"/>
          <w:szCs w:val="24"/>
        </w:rPr>
        <w:t>2005</w:t>
      </w:r>
      <w:r w:rsidRPr="003920B5">
        <w:rPr>
          <w:rFonts w:ascii="Times New Roman" w:hAnsi="Times New Roman" w:cs="Times New Roman"/>
          <w:sz w:val="24"/>
          <w:szCs w:val="24"/>
        </w:rPr>
        <w:t xml:space="preserve">).  Defining terrorism, racial profiling, and the demonization of Arabs and Muslims in the USA. </w:t>
      </w:r>
      <w:r w:rsidR="005E7927" w:rsidRPr="003920B5">
        <w:rPr>
          <w:rFonts w:ascii="Times New Roman" w:hAnsi="Times New Roman" w:cs="Times New Roman"/>
          <w:i/>
          <w:sz w:val="24"/>
          <w:szCs w:val="24"/>
        </w:rPr>
        <w:t>Community Safety Journal, 4</w:t>
      </w:r>
      <w:r w:rsidR="005E7927" w:rsidRPr="003920B5">
        <w:rPr>
          <w:rFonts w:ascii="Times New Roman" w:hAnsi="Times New Roman" w:cs="Times New Roman"/>
          <w:sz w:val="24"/>
          <w:szCs w:val="24"/>
        </w:rPr>
        <w:t xml:space="preserve">(2), </w:t>
      </w:r>
      <w:r w:rsidR="007739D7" w:rsidRPr="003920B5">
        <w:rPr>
          <w:rFonts w:ascii="Times New Roman" w:hAnsi="Times New Roman" w:cs="Times New Roman"/>
          <w:sz w:val="24"/>
          <w:szCs w:val="24"/>
        </w:rPr>
        <w:t xml:space="preserve">4-11. </w:t>
      </w:r>
    </w:p>
    <w:p w:rsidR="0064235F" w:rsidRPr="003920B5" w:rsidRDefault="00C36D53" w:rsidP="003920B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20B5">
        <w:rPr>
          <w:rFonts w:ascii="Times New Roman" w:hAnsi="Times New Roman" w:cs="Times New Roman"/>
          <w:sz w:val="24"/>
          <w:szCs w:val="24"/>
        </w:rPr>
        <w:t>The Guardian</w:t>
      </w:r>
      <w:r w:rsidR="003E6EBD" w:rsidRPr="003920B5">
        <w:rPr>
          <w:rFonts w:ascii="Times New Roman" w:hAnsi="Times New Roman" w:cs="Times New Roman"/>
          <w:sz w:val="24"/>
          <w:szCs w:val="24"/>
        </w:rPr>
        <w:t xml:space="preserve"> (2017).</w:t>
      </w:r>
      <w:r w:rsidRPr="003920B5">
        <w:rPr>
          <w:rFonts w:ascii="Times New Roman" w:hAnsi="Times New Roman" w:cs="Times New Roman"/>
          <w:sz w:val="24"/>
          <w:szCs w:val="24"/>
        </w:rPr>
        <w:t xml:space="preserve"> </w:t>
      </w:r>
      <w:r w:rsidRPr="003920B5">
        <w:rPr>
          <w:rFonts w:ascii="Times New Roman" w:hAnsi="Times New Roman" w:cs="Times New Roman"/>
          <w:i/>
          <w:sz w:val="24"/>
          <w:szCs w:val="24"/>
        </w:rPr>
        <w:t>Dearborn, Michigan</w:t>
      </w:r>
      <w:r w:rsidRPr="003920B5">
        <w:rPr>
          <w:rFonts w:ascii="Times New Roman" w:hAnsi="Times New Roman" w:cs="Times New Roman"/>
          <w:sz w:val="24"/>
          <w:szCs w:val="24"/>
        </w:rPr>
        <w:t>. Retrieved May 5, 2019 from https://www.youtube.com/watch?v=GEoVHfqxHio</w:t>
      </w:r>
    </w:p>
    <w:sectPr w:rsidR="0064235F" w:rsidRPr="003920B5" w:rsidSect="00F306E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615" w:rsidRDefault="00195615" w:rsidP="007825F9">
      <w:pPr>
        <w:spacing w:after="0" w:line="240" w:lineRule="auto"/>
      </w:pPr>
      <w:r>
        <w:separator/>
      </w:r>
    </w:p>
  </w:endnote>
  <w:endnote w:type="continuationSeparator" w:id="0">
    <w:p w:rsidR="00195615" w:rsidRDefault="00195615" w:rsidP="0078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615" w:rsidRDefault="00195615" w:rsidP="007825F9">
      <w:pPr>
        <w:spacing w:after="0" w:line="240" w:lineRule="auto"/>
      </w:pPr>
      <w:r>
        <w:separator/>
      </w:r>
    </w:p>
  </w:footnote>
  <w:footnote w:type="continuationSeparator" w:id="0">
    <w:p w:rsidR="00195615" w:rsidRDefault="00195615" w:rsidP="0078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5785531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25F9" w:rsidRPr="007825F9" w:rsidRDefault="007825F9" w:rsidP="007825F9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825F9">
          <w:rPr>
            <w:rFonts w:ascii="Times New Roman" w:hAnsi="Times New Roman" w:cs="Times New Roman"/>
            <w:sz w:val="24"/>
            <w:szCs w:val="24"/>
          </w:rPr>
          <w:t>DEMONIZATION OF ARAB-AMERICANS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825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25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25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0E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25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825F9" w:rsidRPr="007825F9" w:rsidRDefault="007825F9" w:rsidP="007825F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E6" w:rsidRPr="00F306E6" w:rsidRDefault="00F306E6" w:rsidP="00F306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306E6">
      <w:rPr>
        <w:rFonts w:ascii="Times New Roman" w:hAnsi="Times New Roman" w:cs="Times New Roman"/>
        <w:sz w:val="24"/>
        <w:szCs w:val="24"/>
      </w:rPr>
      <w:t>Running head: DEMONIZATION OF ARAB-AMERICANS</w:t>
    </w:r>
    <w:r>
      <w:rPr>
        <w:rFonts w:ascii="Times New Roman" w:hAnsi="Times New Roman" w:cs="Times New Roman"/>
        <w:sz w:val="24"/>
        <w:szCs w:val="24"/>
      </w:rPr>
      <w:tab/>
    </w:r>
    <w:r w:rsidRPr="00F306E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425862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306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6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06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75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306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306E6" w:rsidRPr="00F306E6" w:rsidRDefault="00F306E6" w:rsidP="00F306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3"/>
    <w:rsid w:val="000143B6"/>
    <w:rsid w:val="00036F7C"/>
    <w:rsid w:val="00057B3B"/>
    <w:rsid w:val="000862A3"/>
    <w:rsid w:val="000864A4"/>
    <w:rsid w:val="0013192F"/>
    <w:rsid w:val="00156B91"/>
    <w:rsid w:val="00195615"/>
    <w:rsid w:val="00240A2F"/>
    <w:rsid w:val="0024637C"/>
    <w:rsid w:val="00256615"/>
    <w:rsid w:val="002E70E7"/>
    <w:rsid w:val="00313319"/>
    <w:rsid w:val="00344DA5"/>
    <w:rsid w:val="003920B5"/>
    <w:rsid w:val="003C555F"/>
    <w:rsid w:val="003E6EBD"/>
    <w:rsid w:val="00425621"/>
    <w:rsid w:val="0042613E"/>
    <w:rsid w:val="00462252"/>
    <w:rsid w:val="00464581"/>
    <w:rsid w:val="004775A3"/>
    <w:rsid w:val="004E0EBB"/>
    <w:rsid w:val="004E76EB"/>
    <w:rsid w:val="00531231"/>
    <w:rsid w:val="005515A1"/>
    <w:rsid w:val="00574AB1"/>
    <w:rsid w:val="00590FF2"/>
    <w:rsid w:val="00597B51"/>
    <w:rsid w:val="005B375B"/>
    <w:rsid w:val="005D1C76"/>
    <w:rsid w:val="005E0A3A"/>
    <w:rsid w:val="005E5CB2"/>
    <w:rsid w:val="005E7927"/>
    <w:rsid w:val="0061732F"/>
    <w:rsid w:val="0064235F"/>
    <w:rsid w:val="00661107"/>
    <w:rsid w:val="00663194"/>
    <w:rsid w:val="00667D99"/>
    <w:rsid w:val="006B167B"/>
    <w:rsid w:val="006D7923"/>
    <w:rsid w:val="00704CFD"/>
    <w:rsid w:val="00710E2F"/>
    <w:rsid w:val="00714991"/>
    <w:rsid w:val="007502E2"/>
    <w:rsid w:val="0075500E"/>
    <w:rsid w:val="007739D7"/>
    <w:rsid w:val="007825F9"/>
    <w:rsid w:val="008218F3"/>
    <w:rsid w:val="00857F98"/>
    <w:rsid w:val="008B46CA"/>
    <w:rsid w:val="008D4836"/>
    <w:rsid w:val="0090717D"/>
    <w:rsid w:val="00907B23"/>
    <w:rsid w:val="00950AF2"/>
    <w:rsid w:val="009753C5"/>
    <w:rsid w:val="009A0F90"/>
    <w:rsid w:val="00A05C3D"/>
    <w:rsid w:val="00A300D7"/>
    <w:rsid w:val="00A33FBB"/>
    <w:rsid w:val="00A60332"/>
    <w:rsid w:val="00B645E8"/>
    <w:rsid w:val="00B80E5E"/>
    <w:rsid w:val="00BB243D"/>
    <w:rsid w:val="00C36D53"/>
    <w:rsid w:val="00C74B97"/>
    <w:rsid w:val="00CA3E55"/>
    <w:rsid w:val="00CC23C0"/>
    <w:rsid w:val="00CD7212"/>
    <w:rsid w:val="00D120FE"/>
    <w:rsid w:val="00D3356A"/>
    <w:rsid w:val="00D46E91"/>
    <w:rsid w:val="00D520A4"/>
    <w:rsid w:val="00D56047"/>
    <w:rsid w:val="00D573A0"/>
    <w:rsid w:val="00D971A4"/>
    <w:rsid w:val="00E01A08"/>
    <w:rsid w:val="00E3514E"/>
    <w:rsid w:val="00E419B1"/>
    <w:rsid w:val="00EA0D0A"/>
    <w:rsid w:val="00EA2BB9"/>
    <w:rsid w:val="00EF7D73"/>
    <w:rsid w:val="00F26E0A"/>
    <w:rsid w:val="00F306E6"/>
    <w:rsid w:val="00F37C02"/>
    <w:rsid w:val="00F568A8"/>
    <w:rsid w:val="00F5739C"/>
    <w:rsid w:val="00F736B1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8C8470-1F76-4A47-B93F-05A5F9C8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6D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5F9"/>
  </w:style>
  <w:style w:type="paragraph" w:styleId="Footer">
    <w:name w:val="footer"/>
    <w:basedOn w:val="Normal"/>
    <w:link w:val="FooterChar"/>
    <w:uiPriority w:val="99"/>
    <w:unhideWhenUsed/>
    <w:rsid w:val="0078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2019-05-05T18:17:00Z</dcterms:created>
  <dcterms:modified xsi:type="dcterms:W3CDTF">2019-05-05T18:17:00Z</dcterms:modified>
</cp:coreProperties>
</file>